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0CB9" w14:textId="7A147D4A" w:rsidR="00055EAB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1F1091">
        <w:rPr>
          <w:b/>
          <w:noProof/>
          <w:sz w:val="24"/>
        </w:rPr>
        <w:t>6-</w:t>
      </w:r>
      <w:r w:rsidR="00BD42F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S2-230</w:t>
      </w:r>
      <w:r w:rsidR="00BD42F9">
        <w:rPr>
          <w:b/>
          <w:noProof/>
          <w:sz w:val="24"/>
        </w:rPr>
        <w:t>4545</w:t>
      </w:r>
    </w:p>
    <w:p w14:paraId="1F14D63F" w14:textId="2AE00404" w:rsidR="00055EAB" w:rsidRDefault="001F1091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BD42F9">
        <w:rPr>
          <w:b/>
          <w:noProof/>
          <w:sz w:val="24"/>
        </w:rPr>
        <w:t>-Meeting</w:t>
      </w:r>
      <w:r w:rsidR="00BF112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A9583C" w:rsidRPr="00A9583C">
        <w:rPr>
          <w:b/>
          <w:noProof/>
          <w:sz w:val="24"/>
          <w:vertAlign w:val="superscript"/>
        </w:rPr>
        <w:t>th</w:t>
      </w:r>
      <w:r w:rsidR="00A9583C">
        <w:rPr>
          <w:b/>
          <w:noProof/>
          <w:sz w:val="24"/>
        </w:rPr>
        <w:t xml:space="preserve"> – </w:t>
      </w:r>
      <w:r w:rsidR="00BF112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A9583C" w:rsidRPr="00A9583C">
        <w:rPr>
          <w:b/>
          <w:noProof/>
          <w:sz w:val="24"/>
          <w:vertAlign w:val="superscript"/>
        </w:rPr>
        <w:t>st</w:t>
      </w:r>
      <w:r w:rsidR="00A9583C">
        <w:rPr>
          <w:b/>
          <w:noProof/>
          <w:sz w:val="24"/>
        </w:rPr>
        <w:t>,</w:t>
      </w:r>
      <w:r w:rsidR="00BF1123">
        <w:rPr>
          <w:b/>
          <w:noProof/>
          <w:sz w:val="24"/>
        </w:rPr>
        <w:t xml:space="preserve"> </w:t>
      </w:r>
      <w:r w:rsidR="00BD42F9">
        <w:rPr>
          <w:b/>
          <w:noProof/>
          <w:sz w:val="24"/>
        </w:rPr>
        <w:t>April</w:t>
      </w:r>
      <w:r w:rsidR="00BF1123">
        <w:rPr>
          <w:b/>
          <w:noProof/>
          <w:sz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D17AC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>Reply</w:t>
      </w:r>
      <w:r w:rsidR="00341511">
        <w:t xml:space="preserve"> - </w:t>
      </w:r>
      <w:r w:rsidR="00BD42F9">
        <w:t xml:space="preserve">Reply </w:t>
      </w:r>
      <w:r w:rsidR="00F0649B" w:rsidRPr="00F5158E">
        <w:t>L</w:t>
      </w:r>
      <w:r w:rsidRPr="00F5158E">
        <w:t>S on</w:t>
      </w:r>
      <w:r w:rsidR="001F1091">
        <w:t xml:space="preserve"> </w:t>
      </w:r>
      <w:r w:rsidR="00BD42F9">
        <w:t>issues related to SNPN selection for localized services</w:t>
      </w:r>
    </w:p>
    <w:p w14:paraId="65004854" w14:textId="04A73CA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42F9">
        <w:t xml:space="preserve">Reply LS on issues related to SNPN selection for localized services </w:t>
      </w:r>
      <w:r w:rsidR="00055EAB" w:rsidRPr="00F01EAA">
        <w:t>(</w:t>
      </w:r>
      <w:r w:rsidR="00BF1123" w:rsidRPr="00BF1123">
        <w:t>S2-230</w:t>
      </w:r>
      <w:r w:rsidR="001F1091">
        <w:t>3</w:t>
      </w:r>
      <w:r w:rsidR="00BD42F9">
        <w:t>932</w:t>
      </w:r>
      <w:r w:rsidR="00055EAB" w:rsidRPr="00F01EAA">
        <w:t>/</w:t>
      </w:r>
      <w:r w:rsidR="00BD42F9">
        <w:t>C1-231198</w:t>
      </w:r>
      <w:r w:rsidR="00055EAB" w:rsidRPr="00F01EAA">
        <w:t>)</w:t>
      </w:r>
    </w:p>
    <w:p w14:paraId="56E3B846" w14:textId="305F08C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</w:t>
      </w:r>
      <w:r w:rsidR="00BD42F9">
        <w:t>8</w:t>
      </w:r>
    </w:p>
    <w:p w14:paraId="792135A2" w14:textId="4B1D3B9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42F9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BD42F9" w:rsidRDefault="00463675" w:rsidP="000F4E43">
      <w:pPr>
        <w:pStyle w:val="Source"/>
        <w:rPr>
          <w:lang w:val="fr-CA"/>
        </w:rPr>
      </w:pPr>
      <w:r w:rsidRPr="00BD42F9">
        <w:rPr>
          <w:lang w:val="fr-CA"/>
        </w:rPr>
        <w:t>Source:</w:t>
      </w:r>
      <w:r w:rsidR="00987E42" w:rsidRPr="00BD42F9">
        <w:rPr>
          <w:lang w:val="fr-CA"/>
        </w:rPr>
        <w:tab/>
      </w:r>
      <w:r w:rsidR="00E66B61" w:rsidRPr="00BD42F9">
        <w:rPr>
          <w:lang w:val="fr-CA"/>
        </w:rPr>
        <w:t>SA2</w:t>
      </w:r>
    </w:p>
    <w:p w14:paraId="6AF9910D" w14:textId="745CFC5B" w:rsidR="00463675" w:rsidRPr="003426AB" w:rsidRDefault="00463675" w:rsidP="000F4E43">
      <w:pPr>
        <w:pStyle w:val="Source"/>
        <w:rPr>
          <w:lang w:val="fr-CA"/>
        </w:rPr>
      </w:pPr>
      <w:r w:rsidRPr="003426AB">
        <w:rPr>
          <w:lang w:val="fr-CA"/>
        </w:rPr>
        <w:t>To:</w:t>
      </w:r>
      <w:r w:rsidRPr="003426AB">
        <w:rPr>
          <w:lang w:val="fr-CA"/>
        </w:rPr>
        <w:tab/>
      </w:r>
      <w:r w:rsidR="00BD42F9" w:rsidRPr="003426AB">
        <w:rPr>
          <w:lang w:val="fr-CA"/>
        </w:rPr>
        <w:t>CT1</w:t>
      </w:r>
    </w:p>
    <w:p w14:paraId="033E954A" w14:textId="4567D148" w:rsidR="00463675" w:rsidRPr="003426AB" w:rsidRDefault="00463675" w:rsidP="000F4E43">
      <w:pPr>
        <w:pStyle w:val="Source"/>
        <w:rPr>
          <w:lang w:val="fr-CA"/>
        </w:rPr>
      </w:pPr>
      <w:r w:rsidRPr="003426AB">
        <w:rPr>
          <w:lang w:val="fr-CA"/>
        </w:rPr>
        <w:t>Cc:</w:t>
      </w:r>
      <w:r w:rsidRPr="003426AB">
        <w:rPr>
          <w:lang w:val="fr-CA"/>
        </w:rPr>
        <w:tab/>
      </w:r>
      <w:r w:rsidR="00BD42F9" w:rsidRPr="003426AB">
        <w:rPr>
          <w:lang w:val="fr-CA"/>
        </w:rPr>
        <w:t>SA1, CT4</w:t>
      </w:r>
    </w:p>
    <w:p w14:paraId="12F1EB36" w14:textId="77777777" w:rsidR="00463675" w:rsidRPr="003426AB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65D93A5A" w14:textId="135200A5" w:rsidR="00463675" w:rsidRPr="00837CB7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37CB7">
        <w:rPr>
          <w:rFonts w:ascii="Arial" w:hAnsi="Arial" w:cs="Arial"/>
          <w:b/>
          <w:lang w:val="en-CA"/>
        </w:rPr>
        <w:t>Contact Person:</w:t>
      </w:r>
      <w:r w:rsidRPr="00837CB7">
        <w:rPr>
          <w:rFonts w:ascii="Arial" w:hAnsi="Arial" w:cs="Arial"/>
          <w:bCs/>
          <w:lang w:val="en-CA"/>
        </w:rPr>
        <w:tab/>
      </w:r>
    </w:p>
    <w:p w14:paraId="59A08754" w14:textId="4BAA0758" w:rsidR="00463675" w:rsidRPr="00837CB7" w:rsidRDefault="00463675" w:rsidP="005F2742">
      <w:pPr>
        <w:pStyle w:val="Contact"/>
        <w:tabs>
          <w:tab w:val="clear" w:pos="2268"/>
        </w:tabs>
        <w:ind w:left="0"/>
        <w:rPr>
          <w:bCs/>
          <w:lang w:val="en-CA"/>
        </w:rPr>
      </w:pPr>
      <w:r w:rsidRPr="00837CB7">
        <w:rPr>
          <w:lang w:val="en-CA"/>
        </w:rPr>
        <w:t>Name:</w:t>
      </w:r>
      <w:r w:rsidRPr="00837CB7">
        <w:rPr>
          <w:bCs/>
          <w:lang w:val="en-CA"/>
        </w:rPr>
        <w:tab/>
      </w:r>
      <w:r w:rsidR="00C90366" w:rsidRPr="00837CB7">
        <w:rPr>
          <w:b w:val="0"/>
          <w:lang w:val="en-CA"/>
        </w:rPr>
        <w:t>Peng Tan</w:t>
      </w:r>
    </w:p>
    <w:p w14:paraId="5836C680" w14:textId="664537F3" w:rsidR="00463675" w:rsidRPr="00A9583C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  <w:lang w:val="en-CA"/>
        </w:rPr>
      </w:pPr>
      <w:r w:rsidRPr="00A9583C">
        <w:rPr>
          <w:color w:val="0000FF"/>
          <w:lang w:val="en-CA"/>
        </w:rPr>
        <w:t>E-mail Address:</w:t>
      </w:r>
      <w:r w:rsidRPr="00A9583C">
        <w:rPr>
          <w:bCs/>
          <w:color w:val="0000FF"/>
          <w:lang w:val="en-CA"/>
        </w:rPr>
        <w:tab/>
      </w:r>
      <w:r w:rsidR="001F1091" w:rsidRPr="00A9583C">
        <w:rPr>
          <w:b w:val="0"/>
          <w:lang w:val="en-CA"/>
        </w:rPr>
        <w:t>v-</w:t>
      </w:r>
      <w:r w:rsidR="00C90366" w:rsidRPr="00A9583C">
        <w:rPr>
          <w:b w:val="0"/>
          <w:lang w:val="en-CA"/>
        </w:rPr>
        <w:t>tanpeng@oppo.com</w:t>
      </w:r>
    </w:p>
    <w:p w14:paraId="486A119D" w14:textId="77777777" w:rsidR="00463675" w:rsidRPr="00A9583C" w:rsidRDefault="00463675">
      <w:pPr>
        <w:spacing w:after="60"/>
        <w:ind w:left="1985" w:hanging="1985"/>
        <w:rPr>
          <w:rFonts w:ascii="Arial" w:hAnsi="Arial" w:cs="Arial"/>
          <w:b/>
          <w:lang w:val="en-CA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A6F7F2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1091" w:rsidRPr="00300124">
        <w:rPr>
          <w:b w:val="0"/>
          <w:bCs w:val="0"/>
        </w:rPr>
        <w:t>CR</w:t>
      </w:r>
      <w:r w:rsidR="00BD42F9" w:rsidRPr="00300124">
        <w:rPr>
          <w:b w:val="0"/>
          <w:bCs w:val="0"/>
        </w:rPr>
        <w:t>4</w:t>
      </w:r>
      <w:r w:rsidR="00300124" w:rsidRPr="00300124">
        <w:rPr>
          <w:b w:val="0"/>
          <w:bCs w:val="0"/>
        </w:rPr>
        <w:t>562</w:t>
      </w:r>
      <w:r w:rsidR="00A9583C" w:rsidRPr="00300124">
        <w:rPr>
          <w:b w:val="0"/>
          <w:bCs w:val="0"/>
        </w:rPr>
        <w:t xml:space="preserve"> and CR4250</w:t>
      </w:r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575374B4" w14:textId="77777777" w:rsidR="003426AB" w:rsidRDefault="00E66B61" w:rsidP="00125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BD42F9">
        <w:rPr>
          <w:rFonts w:ascii="Arial" w:hAnsi="Arial" w:cs="Arial"/>
        </w:rPr>
        <w:t>CT1</w:t>
      </w:r>
      <w:r w:rsidR="001F1091">
        <w:rPr>
          <w:rFonts w:ascii="Arial" w:hAnsi="Arial" w:cs="Arial"/>
        </w:rPr>
        <w:t xml:space="preserve"> </w:t>
      </w:r>
      <w:r w:rsidR="00C90366">
        <w:rPr>
          <w:rFonts w:ascii="Arial" w:hAnsi="Arial" w:cs="Arial"/>
        </w:rPr>
        <w:t xml:space="preserve">for the </w:t>
      </w:r>
      <w:r w:rsidR="00BD42F9">
        <w:rPr>
          <w:rFonts w:ascii="Arial" w:hAnsi="Arial" w:cs="Arial"/>
        </w:rPr>
        <w:t xml:space="preserve">Reply </w:t>
      </w:r>
      <w:r w:rsidRPr="00E66B61">
        <w:rPr>
          <w:rFonts w:ascii="Arial" w:hAnsi="Arial" w:cs="Arial"/>
        </w:rPr>
        <w:t xml:space="preserve">LS </w:t>
      </w:r>
      <w:r w:rsidR="00837CB7">
        <w:rPr>
          <w:rFonts w:ascii="Arial" w:hAnsi="Arial" w:cs="Arial"/>
        </w:rPr>
        <w:t xml:space="preserve">regarding </w:t>
      </w:r>
      <w:r w:rsidR="00BD42F9">
        <w:rPr>
          <w:rFonts w:ascii="Arial" w:hAnsi="Arial" w:cs="Arial"/>
        </w:rPr>
        <w:t xml:space="preserve">issues related SNPN selection for localized services </w:t>
      </w:r>
      <w:r w:rsidR="00C90366">
        <w:rPr>
          <w:rFonts w:ascii="Arial" w:hAnsi="Arial" w:cs="Arial"/>
        </w:rPr>
        <w:t>in S2-230</w:t>
      </w:r>
      <w:r w:rsidR="001F1091">
        <w:rPr>
          <w:rFonts w:ascii="Arial" w:hAnsi="Arial" w:cs="Arial"/>
        </w:rPr>
        <w:t>39</w:t>
      </w:r>
      <w:r w:rsidR="00BD42F9">
        <w:rPr>
          <w:rFonts w:ascii="Arial" w:hAnsi="Arial" w:cs="Arial"/>
        </w:rPr>
        <w:t>32</w:t>
      </w:r>
      <w:r w:rsidR="00C90366">
        <w:rPr>
          <w:rFonts w:ascii="Arial" w:hAnsi="Arial" w:cs="Arial"/>
        </w:rPr>
        <w:t>/</w:t>
      </w:r>
      <w:r w:rsidR="00BD42F9">
        <w:rPr>
          <w:rFonts w:ascii="Arial" w:hAnsi="Arial" w:cs="Arial"/>
        </w:rPr>
        <w:t>C1</w:t>
      </w:r>
      <w:r w:rsidRPr="00F01EAA">
        <w:rPr>
          <w:rFonts w:ascii="Arial" w:hAnsi="Arial" w:cs="Arial"/>
        </w:rPr>
        <w:t>-</w:t>
      </w:r>
      <w:r w:rsidR="00343D8F" w:rsidRPr="00F01EAA">
        <w:rPr>
          <w:rFonts w:ascii="Arial" w:hAnsi="Arial" w:cs="Arial"/>
        </w:rPr>
        <w:t>23</w:t>
      </w:r>
      <w:r w:rsidR="00343D8F">
        <w:rPr>
          <w:rFonts w:ascii="Arial" w:hAnsi="Arial" w:cs="Arial"/>
        </w:rPr>
        <w:t>1198</w:t>
      </w:r>
      <w:r w:rsidR="003426AB">
        <w:rPr>
          <w:rFonts w:ascii="Arial" w:hAnsi="Arial" w:cs="Arial"/>
        </w:rPr>
        <w:t>.</w:t>
      </w:r>
      <w:r w:rsidR="00343D8F">
        <w:rPr>
          <w:rFonts w:ascii="Arial" w:hAnsi="Arial" w:cs="Arial"/>
        </w:rPr>
        <w:t xml:space="preserve"> </w:t>
      </w:r>
    </w:p>
    <w:p w14:paraId="1E481EBC" w14:textId="77777777" w:rsidR="003426AB" w:rsidRDefault="003426AB" w:rsidP="00125437">
      <w:pPr>
        <w:rPr>
          <w:rFonts w:ascii="Arial" w:hAnsi="Arial" w:cs="Arial"/>
        </w:rPr>
      </w:pPr>
    </w:p>
    <w:p w14:paraId="0BB6EA3C" w14:textId="66374502" w:rsidR="00A9583C" w:rsidRDefault="00837CB7" w:rsidP="00837CB7">
      <w:pPr>
        <w:rPr>
          <w:rFonts w:ascii="Arial" w:hAnsi="Arial" w:cs="Arial"/>
        </w:rPr>
      </w:pPr>
      <w:r>
        <w:rPr>
          <w:rFonts w:ascii="Arial" w:hAnsi="Arial" w:cs="Arial"/>
        </w:rPr>
        <w:t>After careful consideration</w:t>
      </w:r>
      <w:r w:rsidR="003426AB">
        <w:rPr>
          <w:rFonts w:ascii="Arial" w:hAnsi="Arial" w:cs="Arial"/>
        </w:rPr>
        <w:t xml:space="preserve"> of the suggestion provided</w:t>
      </w:r>
      <w:r>
        <w:rPr>
          <w:rFonts w:ascii="Arial" w:hAnsi="Arial" w:cs="Arial"/>
        </w:rPr>
        <w:t xml:space="preserve">, SA2 has decided to specify </w:t>
      </w:r>
      <w:r w:rsidR="00BD42F9">
        <w:rPr>
          <w:rFonts w:ascii="Arial" w:hAnsi="Arial" w:cs="Arial"/>
        </w:rPr>
        <w:t>new lists of CH-controlled prioritized list of preferred SNPNs/GINs for access to localized services</w:t>
      </w:r>
      <w:r w:rsidR="003426AB">
        <w:rPr>
          <w:rFonts w:ascii="Arial" w:hAnsi="Arial" w:cs="Arial"/>
        </w:rPr>
        <w:t xml:space="preserve">, as outlined in the two CRs </w:t>
      </w:r>
      <w:r w:rsidR="00A9583C">
        <w:rPr>
          <w:rFonts w:ascii="Arial" w:hAnsi="Arial" w:cs="Arial"/>
        </w:rPr>
        <w:t>attached.</w:t>
      </w:r>
    </w:p>
    <w:p w14:paraId="2CEB6869" w14:textId="77777777" w:rsidR="001F1091" w:rsidRDefault="001F1091" w:rsidP="00125437">
      <w:pPr>
        <w:rPr>
          <w:rFonts w:ascii="Arial" w:hAnsi="Arial" w:cs="Arial"/>
        </w:rPr>
      </w:pPr>
    </w:p>
    <w:p w14:paraId="15AC44F0" w14:textId="0CDD621D" w:rsidR="00B82CA1" w:rsidRDefault="00B82CA1">
      <w:pPr>
        <w:pBdr>
          <w:bottom w:val="single" w:sz="6" w:space="1" w:color="auto"/>
        </w:pBdr>
        <w:rPr>
          <w:rFonts w:ascii="Arial" w:hAnsi="Arial" w:cs="Arial"/>
        </w:rPr>
      </w:pP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4CFA2AD2" w14:textId="513994A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F1091">
        <w:rPr>
          <w:rFonts w:ascii="Arial" w:hAnsi="Arial" w:cs="Arial"/>
        </w:rPr>
        <w:t>None</w:t>
      </w:r>
    </w:p>
    <w:p w14:paraId="2B70F48C" w14:textId="77777777" w:rsidR="00125437" w:rsidRPr="006C583D" w:rsidRDefault="00125437">
      <w:pPr>
        <w:spacing w:after="120"/>
        <w:ind w:left="993" w:hanging="993"/>
        <w:rPr>
          <w:rFonts w:ascii="Arial" w:hAnsi="Arial" w:cs="Arial"/>
        </w:rPr>
      </w:pPr>
    </w:p>
    <w:p w14:paraId="70B3A872" w14:textId="467FCAD4" w:rsidR="006C583D" w:rsidRDefault="006C583D">
      <w:pPr>
        <w:pBdr>
          <w:bottom w:val="single" w:sz="6" w:space="1" w:color="auto"/>
        </w:pBdr>
        <w:spacing w:after="120"/>
        <w:rPr>
          <w:rFonts w:ascii="Arial" w:hAnsi="Arial" w:cs="Arial"/>
          <w:color w:val="FF0000"/>
        </w:rPr>
      </w:pP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059D5E35" w14:textId="0238EF81" w:rsidR="00DB3257" w:rsidRPr="00D16B49" w:rsidRDefault="00DB325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p w14:paraId="1E675422" w14:textId="77777777" w:rsidR="0090582E" w:rsidRPr="00D16B49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DF3E" w14:textId="77777777" w:rsidR="00DC6351" w:rsidRDefault="00DC6351">
      <w:r>
        <w:separator/>
      </w:r>
    </w:p>
  </w:endnote>
  <w:endnote w:type="continuationSeparator" w:id="0">
    <w:p w14:paraId="5255A81E" w14:textId="77777777" w:rsidR="00DC6351" w:rsidRDefault="00DC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AC8A2" w14:textId="77777777" w:rsidR="00DC6351" w:rsidRDefault="00DC6351">
      <w:r>
        <w:separator/>
      </w:r>
    </w:p>
  </w:footnote>
  <w:footnote w:type="continuationSeparator" w:id="0">
    <w:p w14:paraId="10F883CE" w14:textId="77777777" w:rsidR="00DC6351" w:rsidRDefault="00DC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502C9"/>
    <w:rsid w:val="00055EAB"/>
    <w:rsid w:val="00061460"/>
    <w:rsid w:val="0006493F"/>
    <w:rsid w:val="00083BE6"/>
    <w:rsid w:val="000A1BD3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23E5"/>
    <w:rsid w:val="001E60FD"/>
    <w:rsid w:val="001F0D62"/>
    <w:rsid w:val="001F1091"/>
    <w:rsid w:val="00213533"/>
    <w:rsid w:val="00220516"/>
    <w:rsid w:val="00227935"/>
    <w:rsid w:val="002373B4"/>
    <w:rsid w:val="00275DEF"/>
    <w:rsid w:val="00275FF1"/>
    <w:rsid w:val="00282FA7"/>
    <w:rsid w:val="00293536"/>
    <w:rsid w:val="002A4B81"/>
    <w:rsid w:val="002B6DEF"/>
    <w:rsid w:val="002E5688"/>
    <w:rsid w:val="002F0040"/>
    <w:rsid w:val="002F66B0"/>
    <w:rsid w:val="00300124"/>
    <w:rsid w:val="00324107"/>
    <w:rsid w:val="00326B06"/>
    <w:rsid w:val="00341511"/>
    <w:rsid w:val="003426AB"/>
    <w:rsid w:val="00343D8F"/>
    <w:rsid w:val="00347947"/>
    <w:rsid w:val="003663C4"/>
    <w:rsid w:val="00367678"/>
    <w:rsid w:val="003901E1"/>
    <w:rsid w:val="003936D9"/>
    <w:rsid w:val="003B6E39"/>
    <w:rsid w:val="003F1849"/>
    <w:rsid w:val="00401229"/>
    <w:rsid w:val="00406086"/>
    <w:rsid w:val="00407F02"/>
    <w:rsid w:val="004234FF"/>
    <w:rsid w:val="0042487A"/>
    <w:rsid w:val="00445241"/>
    <w:rsid w:val="004567C2"/>
    <w:rsid w:val="004616ED"/>
    <w:rsid w:val="00463675"/>
    <w:rsid w:val="00482A89"/>
    <w:rsid w:val="0048725A"/>
    <w:rsid w:val="00492B56"/>
    <w:rsid w:val="004A2A4F"/>
    <w:rsid w:val="004B43FA"/>
    <w:rsid w:val="004B6D78"/>
    <w:rsid w:val="004C2A09"/>
    <w:rsid w:val="004C3F5A"/>
    <w:rsid w:val="004C4DCF"/>
    <w:rsid w:val="00507006"/>
    <w:rsid w:val="00525BD4"/>
    <w:rsid w:val="00545B90"/>
    <w:rsid w:val="00555EB5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54758"/>
    <w:rsid w:val="0067335C"/>
    <w:rsid w:val="00675D3A"/>
    <w:rsid w:val="00683F4E"/>
    <w:rsid w:val="00686976"/>
    <w:rsid w:val="00687A0B"/>
    <w:rsid w:val="00691672"/>
    <w:rsid w:val="006A42BD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E2B75"/>
    <w:rsid w:val="007F3D77"/>
    <w:rsid w:val="007F61E3"/>
    <w:rsid w:val="00806DB0"/>
    <w:rsid w:val="00837CB7"/>
    <w:rsid w:val="00864244"/>
    <w:rsid w:val="00867E56"/>
    <w:rsid w:val="0089666F"/>
    <w:rsid w:val="008E1C53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56F98"/>
    <w:rsid w:val="00A7348D"/>
    <w:rsid w:val="00A9583C"/>
    <w:rsid w:val="00AC079B"/>
    <w:rsid w:val="00AC2ED0"/>
    <w:rsid w:val="00AD51BB"/>
    <w:rsid w:val="00AE489C"/>
    <w:rsid w:val="00B144F4"/>
    <w:rsid w:val="00B147A9"/>
    <w:rsid w:val="00B31E4F"/>
    <w:rsid w:val="00B53248"/>
    <w:rsid w:val="00B7204C"/>
    <w:rsid w:val="00B72450"/>
    <w:rsid w:val="00B82CA1"/>
    <w:rsid w:val="00BC1156"/>
    <w:rsid w:val="00BC7D0D"/>
    <w:rsid w:val="00BD02D5"/>
    <w:rsid w:val="00BD42F9"/>
    <w:rsid w:val="00BD5B63"/>
    <w:rsid w:val="00BF1123"/>
    <w:rsid w:val="00BF7EE2"/>
    <w:rsid w:val="00C165D1"/>
    <w:rsid w:val="00C34601"/>
    <w:rsid w:val="00C50989"/>
    <w:rsid w:val="00C6700A"/>
    <w:rsid w:val="00C76212"/>
    <w:rsid w:val="00C90366"/>
    <w:rsid w:val="00CA2D9D"/>
    <w:rsid w:val="00CA2FB0"/>
    <w:rsid w:val="00CA54F7"/>
    <w:rsid w:val="00CA66CC"/>
    <w:rsid w:val="00CA77AA"/>
    <w:rsid w:val="00CB4308"/>
    <w:rsid w:val="00CB4AB4"/>
    <w:rsid w:val="00CC769F"/>
    <w:rsid w:val="00CD2DC1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5361"/>
    <w:rsid w:val="00DB3257"/>
    <w:rsid w:val="00DB4644"/>
    <w:rsid w:val="00DC6351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02BF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36</cp:revision>
  <cp:lastPrinted>2002-04-23T07:10:00Z</cp:lastPrinted>
  <dcterms:created xsi:type="dcterms:W3CDTF">2022-12-28T08:39:00Z</dcterms:created>
  <dcterms:modified xsi:type="dcterms:W3CDTF">2023-04-07T21:15:00Z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